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8C90C" w14:textId="35960280" w:rsidR="006E2218" w:rsidRPr="009B3545" w:rsidRDefault="006E2218" w:rsidP="006E2218">
      <w:pPr>
        <w:rPr>
          <w:rFonts w:cs="Times New Roman"/>
          <w:szCs w:val="24"/>
        </w:rPr>
      </w:pPr>
    </w:p>
    <w:p w14:paraId="149FA515" w14:textId="77777777" w:rsidR="009A18F0" w:rsidRPr="009B3545" w:rsidRDefault="009A18F0" w:rsidP="009A18F0">
      <w:pPr>
        <w:spacing w:after="0" w:line="276" w:lineRule="auto"/>
        <w:jc w:val="center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 xml:space="preserve">Pytania na egzamin końcowy – studia podyplomowe w zakresie: </w:t>
      </w:r>
    </w:p>
    <w:p w14:paraId="3ED6028F" w14:textId="77777777" w:rsidR="00F50C14" w:rsidRPr="009B3545" w:rsidRDefault="00F50C14" w:rsidP="00F50C14">
      <w:pPr>
        <w:spacing w:after="0" w:line="276" w:lineRule="auto"/>
        <w:rPr>
          <w:rFonts w:cs="Times New Roman"/>
          <w:b/>
          <w:szCs w:val="24"/>
        </w:rPr>
      </w:pPr>
    </w:p>
    <w:p w14:paraId="794594B7" w14:textId="77777777" w:rsidR="006E2218" w:rsidRPr="009B3545" w:rsidRDefault="006E2218" w:rsidP="006E2218">
      <w:pPr>
        <w:spacing w:after="0" w:line="276" w:lineRule="auto"/>
        <w:rPr>
          <w:rFonts w:cs="Times New Roman"/>
          <w:szCs w:val="24"/>
        </w:rPr>
      </w:pPr>
    </w:p>
    <w:p w14:paraId="7D673BFE" w14:textId="77777777" w:rsidR="006E2218" w:rsidRPr="00F50C14" w:rsidRDefault="006E2218" w:rsidP="006E2218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50C1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Wczesne Wspomaganie Rozwoju Dziecka</w:t>
      </w:r>
    </w:p>
    <w:p w14:paraId="7C7587DD" w14:textId="5E5D2E91" w:rsidR="006E2218" w:rsidRDefault="006E2218" w:rsidP="006E2218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29962" w14:textId="77777777" w:rsidR="006E2218" w:rsidRPr="009B3545" w:rsidRDefault="006E2218" w:rsidP="006E2218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A6974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9B3545">
        <w:rPr>
          <w:rFonts w:ascii="Times New Roman" w:hAnsi="Times New Roman" w:cs="Times New Roman"/>
          <w:iCs/>
          <w:sz w:val="24"/>
          <w:szCs w:val="24"/>
        </w:rPr>
        <w:t>Czym są wczesna interwencja i ośrodek wczesnej interwencji?</w:t>
      </w:r>
    </w:p>
    <w:p w14:paraId="76BC6AB8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Co zapewnia ośrodek wczesnej interwencji, kto może korzystać z pomocy OWI?</w:t>
      </w:r>
    </w:p>
    <w:p w14:paraId="3556FE0B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Na czym polega wczesne wspomaganie rozwoju dziecka (WWRD)?</w:t>
      </w:r>
    </w:p>
    <w:p w14:paraId="655CC6BB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Kto i na jakich zasadach może być objęty wczesnym wspomaganiem rozwoju?</w:t>
      </w:r>
    </w:p>
    <w:p w14:paraId="3340F2DD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 xml:space="preserve">Jakie dokumenty musi zdobyć rodzic, aby jego dziecko mogło zostać </w:t>
      </w:r>
      <w:proofErr w:type="spellStart"/>
      <w:r w:rsidRPr="009B3545">
        <w:rPr>
          <w:rFonts w:ascii="Times New Roman" w:hAnsi="Times New Roman" w:cs="Times New Roman"/>
          <w:iCs/>
          <w:sz w:val="24"/>
          <w:szCs w:val="24"/>
        </w:rPr>
        <w:t>objętę</w:t>
      </w:r>
      <w:proofErr w:type="spellEnd"/>
      <w:r w:rsidRPr="009B3545">
        <w:rPr>
          <w:rFonts w:ascii="Times New Roman" w:hAnsi="Times New Roman" w:cs="Times New Roman"/>
          <w:iCs/>
          <w:sz w:val="24"/>
          <w:szCs w:val="24"/>
        </w:rPr>
        <w:t xml:space="preserve"> WWRD? </w:t>
      </w:r>
    </w:p>
    <w:p w14:paraId="5DB1D695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Kto i gdzie prowadzi wczesne wspomaganie rozwoju?</w:t>
      </w:r>
    </w:p>
    <w:p w14:paraId="0A820B37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Na jakich zasadach odbywa się wczesne wspomaganie rozwoju?</w:t>
      </w:r>
    </w:p>
    <w:p w14:paraId="39F504D6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Jakie są zadania zespołu ds. WWRD?</w:t>
      </w:r>
    </w:p>
    <w:p w14:paraId="07C76701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Na czym polega pomoc rodzinie dziecka? Jakie znaczenie dla dziecka i jego rodziny ma wczesne wspomaganie jego rozwoju?</w:t>
      </w:r>
    </w:p>
    <w:p w14:paraId="07C73C00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Czym jest wieloprofilowa ocena rozwoju dziecka i wieloprofilowy program usprawniania?</w:t>
      </w:r>
    </w:p>
    <w:p w14:paraId="01558D0B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Z jakimi metodami pracy z małym dzieckiem spotykamy się w WWRD?</w:t>
      </w:r>
    </w:p>
    <w:p w14:paraId="4A108595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Co powinien zawierać indywidualny program wczesnego wspomagania dziecka?</w:t>
      </w:r>
    </w:p>
    <w:p w14:paraId="76E193DF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Na czym polega wielowymiarowość diagnozy funkcjonalnej?</w:t>
      </w:r>
    </w:p>
    <w:p w14:paraId="46F2C926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Jakie dzieci mogą korzystać ze wczesnego wspomagania rozwoju? Podaj przykłady najczęstszych problemów.</w:t>
      </w:r>
    </w:p>
    <w:p w14:paraId="6B1B8973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Co trzeba zrobić, aby dziecko mogło uczęszczać na zajęcia z wczesnego wspomagania rozwoju?</w:t>
      </w:r>
    </w:p>
    <w:p w14:paraId="1A74E808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Kto prowadzi wczesne wspomaganie rozwoju?</w:t>
      </w:r>
    </w:p>
    <w:p w14:paraId="11F63A13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Co składa się na dokumentację dziecka objętego WWRD?</w:t>
      </w:r>
    </w:p>
    <w:p w14:paraId="2E1EA31A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Proces przystosowania się rodziców do niepełnosprawności dzieci.</w:t>
      </w:r>
    </w:p>
    <w:p w14:paraId="6863D8C3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Jakie rozporządzenie reguluje organizację wczesnego wspomagania rozwoju dzieci? Przedstaw, co określa i o czym traktuje.</w:t>
      </w:r>
    </w:p>
    <w:p w14:paraId="597F9325" w14:textId="77777777" w:rsidR="006E2218" w:rsidRPr="009B3545" w:rsidRDefault="006E2218" w:rsidP="001B44DA">
      <w:pPr>
        <w:pStyle w:val="Akapitzlist"/>
        <w:numPr>
          <w:ilvl w:val="3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Omów rolę pedagoga specjalnego- terapeuty we wczesnym wspomaganiu rozwoju.</w:t>
      </w:r>
    </w:p>
    <w:bookmarkEnd w:id="0"/>
    <w:p w14:paraId="0E3CD846" w14:textId="77777777" w:rsidR="006E2218" w:rsidRPr="009B3545" w:rsidRDefault="006E2218" w:rsidP="00F50C14">
      <w:pPr>
        <w:spacing w:after="0" w:line="276" w:lineRule="auto"/>
        <w:rPr>
          <w:rFonts w:cs="Times New Roman"/>
          <w:szCs w:val="24"/>
        </w:rPr>
      </w:pPr>
    </w:p>
    <w:p w14:paraId="4F41A323" w14:textId="13007550" w:rsidR="006E2218" w:rsidRPr="009B3545" w:rsidRDefault="006E2218" w:rsidP="006E2218">
      <w:pPr>
        <w:rPr>
          <w:rFonts w:cs="Times New Roman"/>
          <w:szCs w:val="24"/>
        </w:rPr>
      </w:pPr>
    </w:p>
    <w:p w14:paraId="3487338E" w14:textId="33525F9D" w:rsidR="003C07C4" w:rsidRDefault="003C07C4"/>
    <w:p w14:paraId="7A2AD197" w14:textId="57B7799A" w:rsidR="001B32FB" w:rsidRDefault="001B32FB"/>
    <w:p w14:paraId="34C0EA94" w14:textId="67F3FD3D" w:rsidR="001B32FB" w:rsidRDefault="001B32FB"/>
    <w:p w14:paraId="16470652" w14:textId="3DCA469D" w:rsidR="001B32FB" w:rsidRDefault="001B32FB"/>
    <w:p w14:paraId="1403D22D" w14:textId="71A2B35B" w:rsidR="001B32FB" w:rsidRDefault="001B32FB"/>
    <w:p w14:paraId="09C78DF1" w14:textId="479D0EF9" w:rsidR="001B32FB" w:rsidRDefault="001B32FB"/>
    <w:p w14:paraId="6F5437AD" w14:textId="0CE8E428" w:rsidR="001B32FB" w:rsidRDefault="001B32FB"/>
    <w:p w14:paraId="5D859331" w14:textId="686CB5A3" w:rsidR="001B32FB" w:rsidRDefault="001B32FB"/>
    <w:p w14:paraId="2D810B34" w14:textId="4A978D53" w:rsidR="001B32FB" w:rsidRDefault="001B32FB"/>
    <w:p w14:paraId="33159546" w14:textId="5E0C7C63" w:rsidR="001B32FB" w:rsidRDefault="001B32FB"/>
    <w:p w14:paraId="200CD9A1" w14:textId="2805AC0A" w:rsidR="001B32FB" w:rsidRDefault="001B32FB"/>
    <w:p w14:paraId="7CA5B819" w14:textId="7C948752" w:rsidR="001B32FB" w:rsidRDefault="001B32FB"/>
    <w:p w14:paraId="6F956E02" w14:textId="77777777" w:rsidR="0050321B" w:rsidRDefault="0050321B"/>
    <w:sectPr w:rsidR="0050321B" w:rsidSect="006E2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C6F"/>
    <w:multiLevelType w:val="hybridMultilevel"/>
    <w:tmpl w:val="649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01D1"/>
    <w:multiLevelType w:val="hybridMultilevel"/>
    <w:tmpl w:val="D752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186"/>
    <w:multiLevelType w:val="hybridMultilevel"/>
    <w:tmpl w:val="CBAE6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6FB6"/>
    <w:multiLevelType w:val="hybridMultilevel"/>
    <w:tmpl w:val="CE2AB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5112"/>
    <w:multiLevelType w:val="hybridMultilevel"/>
    <w:tmpl w:val="BE5A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F3E1B"/>
    <w:multiLevelType w:val="hybridMultilevel"/>
    <w:tmpl w:val="69147C88"/>
    <w:lvl w:ilvl="0" w:tplc="0C602F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376D9"/>
    <w:multiLevelType w:val="hybridMultilevel"/>
    <w:tmpl w:val="6FD606EE"/>
    <w:lvl w:ilvl="0" w:tplc="F67EEC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064E"/>
    <w:multiLevelType w:val="hybridMultilevel"/>
    <w:tmpl w:val="D752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18"/>
    <w:rsid w:val="000A72C9"/>
    <w:rsid w:val="00135FEB"/>
    <w:rsid w:val="0016410D"/>
    <w:rsid w:val="001B32FB"/>
    <w:rsid w:val="001B44DA"/>
    <w:rsid w:val="002D3E6E"/>
    <w:rsid w:val="003C07C4"/>
    <w:rsid w:val="0050321B"/>
    <w:rsid w:val="006E2218"/>
    <w:rsid w:val="008D05F7"/>
    <w:rsid w:val="009A18F0"/>
    <w:rsid w:val="009A577A"/>
    <w:rsid w:val="00C27A2E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812D"/>
  <w15:chartTrackingRefBased/>
  <w15:docId w15:val="{D9B11FD2-D3A2-43F7-B191-A413DAED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21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gwpe9af65d0size">
    <w:name w:val="gwpe9af65d0_size"/>
    <w:rsid w:val="006E2218"/>
  </w:style>
  <w:style w:type="character" w:customStyle="1" w:styleId="Teksttreci2">
    <w:name w:val="Tekst treści (2)_"/>
    <w:link w:val="Teksttreci20"/>
    <w:locked/>
    <w:rsid w:val="006E2218"/>
    <w:rPr>
      <w:rFonts w:eastAsia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2218"/>
    <w:pPr>
      <w:widowControl w:val="0"/>
      <w:shd w:val="clear" w:color="auto" w:fill="FFFFFF"/>
      <w:spacing w:after="360" w:line="0" w:lineRule="atLeast"/>
      <w:ind w:hanging="360"/>
    </w:pPr>
    <w:rPr>
      <w:rFonts w:eastAsia="Times New Roman" w:cs="Times New Roman"/>
    </w:rPr>
  </w:style>
  <w:style w:type="paragraph" w:styleId="Tytu">
    <w:name w:val="Title"/>
    <w:basedOn w:val="Normalny"/>
    <w:link w:val="TytuZnak"/>
    <w:qFormat/>
    <w:rsid w:val="006E2218"/>
    <w:pPr>
      <w:spacing w:after="0" w:line="240" w:lineRule="auto"/>
      <w:jc w:val="center"/>
    </w:pPr>
    <w:rPr>
      <w:rFonts w:eastAsia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2218"/>
    <w:rPr>
      <w:rFonts w:eastAsia="Times New Roman" w:cs="Times New Roman"/>
      <w:b/>
      <w:bCs/>
      <w:sz w:val="48"/>
      <w:szCs w:val="24"/>
      <w:lang w:eastAsia="pl-PL"/>
    </w:rPr>
  </w:style>
  <w:style w:type="paragraph" w:styleId="NormalnyWeb">
    <w:name w:val="Normal (Web)"/>
    <w:basedOn w:val="Normalny"/>
    <w:rsid w:val="001B32FB"/>
    <w:pPr>
      <w:spacing w:after="0" w:line="240" w:lineRule="auto"/>
    </w:pPr>
    <w:rPr>
      <w:rFonts w:eastAsia="Calibri" w:cs="Times New Roman"/>
      <w:szCs w:val="24"/>
      <w:lang w:eastAsia="pl-PL"/>
    </w:rPr>
  </w:style>
  <w:style w:type="paragraph" w:customStyle="1" w:styleId="Standard">
    <w:name w:val="Standard"/>
    <w:rsid w:val="000A72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C803A601D7346996E772AD82B3448" ma:contentTypeVersion="2" ma:contentTypeDescription="Utwórz nowy dokument." ma:contentTypeScope="" ma:versionID="9794041ae17c9493c788b043d230a875">
  <xsd:schema xmlns:xsd="http://www.w3.org/2001/XMLSchema" xmlns:xs="http://www.w3.org/2001/XMLSchema" xmlns:p="http://schemas.microsoft.com/office/2006/metadata/properties" xmlns:ns2="edf44fa8-34fc-4255-9bbd-769b1ba945e5" targetNamespace="http://schemas.microsoft.com/office/2006/metadata/properties" ma:root="true" ma:fieldsID="3839aa0c23cb7bd49bcbbe2dcdfcc91c" ns2:_="">
    <xsd:import namespace="edf44fa8-34fc-4255-9bbd-769b1ba9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44fa8-34fc-4255-9bbd-769b1ba94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237B4-7DCC-4DE6-8EA1-DA3F01E6F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40F93-DB15-48DB-8C6A-D84EEEA8E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5E072-3281-448F-BF51-CBC415F7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44fa8-34fc-4255-9bbd-769b1ba9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Grądzki</dc:creator>
  <cp:keywords/>
  <dc:description/>
  <cp:lastModifiedBy>dominika</cp:lastModifiedBy>
  <cp:revision>11</cp:revision>
  <dcterms:created xsi:type="dcterms:W3CDTF">2022-02-02T11:57:00Z</dcterms:created>
  <dcterms:modified xsi:type="dcterms:W3CDTF">2022-03-10T09:14:00Z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0x010100C4FC803A601D7346996E772AD82B3448</vt:lpwstr>
  </property>
</Properties>
</file>